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367" w:rsidRPr="000C2FB9" w:rsidRDefault="00D64367" w:rsidP="00D643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C2FB9">
        <w:rPr>
          <w:rFonts w:ascii="Times New Roman" w:hAnsi="Times New Roman" w:cs="Times New Roman"/>
          <w:b/>
          <w:sz w:val="24"/>
          <w:szCs w:val="24"/>
        </w:rPr>
        <w:t>Аннотация к рабо</w:t>
      </w:r>
      <w:r w:rsidR="007276AA">
        <w:rPr>
          <w:rFonts w:ascii="Times New Roman" w:hAnsi="Times New Roman" w:cs="Times New Roman"/>
          <w:b/>
          <w:sz w:val="24"/>
          <w:szCs w:val="24"/>
        </w:rPr>
        <w:t>чей программе по литературному чтению   1</w:t>
      </w:r>
      <w:r w:rsidRPr="000C2FB9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D64367" w:rsidRDefault="00D64367" w:rsidP="00D643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на основе:</w:t>
      </w:r>
    </w:p>
    <w:p w:rsidR="00D64367" w:rsidRDefault="00D64367" w:rsidP="00D643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-примерной программы для начальных классов, утвержденной Министерством образования Российской Федерации в соответствии с требованиями федерального компонента Государственного стандарта начального образования;</w:t>
      </w:r>
    </w:p>
    <w:p w:rsidR="007276AA" w:rsidRDefault="007276AA" w:rsidP="00D643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-авторской программы Л.Ф. Климановой, В.Г. Горецкого, М.В. Головановой «Литературное чтение»  М.: Просвещение, 2010г</w:t>
      </w:r>
    </w:p>
    <w:p w:rsidR="00D64367" w:rsidRDefault="007276AA" w:rsidP="00D643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-учебника «Литературное чтение»  Л.Ф. Климанова 1</w:t>
      </w:r>
      <w:r w:rsidR="00D64367">
        <w:rPr>
          <w:rFonts w:ascii="Times New Roman" w:hAnsi="Times New Roman" w:cs="Times New Roman"/>
          <w:sz w:val="24"/>
          <w:szCs w:val="24"/>
        </w:rPr>
        <w:t xml:space="preserve"> класс </w:t>
      </w:r>
      <w:r>
        <w:rPr>
          <w:rFonts w:ascii="Times New Roman" w:hAnsi="Times New Roman" w:cs="Times New Roman"/>
          <w:sz w:val="24"/>
          <w:szCs w:val="24"/>
        </w:rPr>
        <w:t>М.: Просвещение, 2011</w:t>
      </w:r>
      <w:r w:rsidR="00D64367">
        <w:rPr>
          <w:rFonts w:ascii="Times New Roman" w:hAnsi="Times New Roman" w:cs="Times New Roman"/>
          <w:sz w:val="24"/>
          <w:szCs w:val="24"/>
        </w:rPr>
        <w:t>г.</w:t>
      </w:r>
    </w:p>
    <w:p w:rsidR="00D64367" w:rsidRDefault="007276AA" w:rsidP="00D643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в неделю-4, всего 136 часов.</w:t>
      </w:r>
    </w:p>
    <w:p w:rsidR="00D64367" w:rsidRDefault="00D64367" w:rsidP="00D643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76AA" w:rsidRPr="000C2FB9" w:rsidRDefault="007276AA" w:rsidP="007276A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C2FB9">
        <w:rPr>
          <w:rFonts w:ascii="Times New Roman" w:hAnsi="Times New Roman" w:cs="Times New Roman"/>
          <w:b/>
          <w:sz w:val="24"/>
          <w:szCs w:val="24"/>
        </w:rPr>
        <w:t>Аннотация к рабо</w:t>
      </w:r>
      <w:r>
        <w:rPr>
          <w:rFonts w:ascii="Times New Roman" w:hAnsi="Times New Roman" w:cs="Times New Roman"/>
          <w:b/>
          <w:sz w:val="24"/>
          <w:szCs w:val="24"/>
        </w:rPr>
        <w:t>чей программе по литературному чтению   2</w:t>
      </w:r>
      <w:r w:rsidRPr="000C2FB9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7276AA" w:rsidRDefault="007276AA" w:rsidP="007276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на основе:</w:t>
      </w:r>
    </w:p>
    <w:p w:rsidR="007276AA" w:rsidRDefault="007276AA" w:rsidP="007276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-примерной программы для начальных классов, утвержденной Министерством образования Российской Федерации в соответствии с требованиями федерального компонента Государственного стандарта начального образования;</w:t>
      </w:r>
    </w:p>
    <w:p w:rsidR="007276AA" w:rsidRDefault="007276AA" w:rsidP="007276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-авторской программы Л.Ф. Климановой, В.Г. Горецкого, М.В. Головановой «Литературное чтение»  М.: Просвещение, 2010г</w:t>
      </w:r>
    </w:p>
    <w:p w:rsidR="007276AA" w:rsidRDefault="007276AA" w:rsidP="007276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-учебника «Литературное чтение»  Л.Ф. Климанова 2 класс М.: Просвещение, 2011г.</w:t>
      </w:r>
    </w:p>
    <w:p w:rsidR="007276AA" w:rsidRDefault="007276AA" w:rsidP="007276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в неделю-4, всего 140 часов</w:t>
      </w:r>
    </w:p>
    <w:p w:rsidR="00D64367" w:rsidRDefault="00D64367" w:rsidP="00D64367"/>
    <w:p w:rsidR="007276AA" w:rsidRPr="000C2FB9" w:rsidRDefault="007276AA" w:rsidP="007276A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C2FB9">
        <w:rPr>
          <w:rFonts w:ascii="Times New Roman" w:hAnsi="Times New Roman" w:cs="Times New Roman"/>
          <w:b/>
          <w:sz w:val="24"/>
          <w:szCs w:val="24"/>
        </w:rPr>
        <w:t>Аннотация к рабо</w:t>
      </w:r>
      <w:r>
        <w:rPr>
          <w:rFonts w:ascii="Times New Roman" w:hAnsi="Times New Roman" w:cs="Times New Roman"/>
          <w:b/>
          <w:sz w:val="24"/>
          <w:szCs w:val="24"/>
        </w:rPr>
        <w:t>чей программе по литературному чтению   3</w:t>
      </w:r>
      <w:r w:rsidRPr="000C2FB9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7276AA" w:rsidRDefault="007276AA" w:rsidP="007276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на основе:</w:t>
      </w:r>
    </w:p>
    <w:p w:rsidR="007276AA" w:rsidRDefault="007276AA" w:rsidP="007276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-примерной программы для начальных классов, утвержденной Министерством образования Российской Федерации в соответствии с требованиями федерального компонента Государственного стандарта начального образования;</w:t>
      </w:r>
    </w:p>
    <w:p w:rsidR="007276AA" w:rsidRDefault="007276AA" w:rsidP="007276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-авторской программы Л.Ф. Климановой, В.Г. Горецкого, М.В. Головановой «Литературное чтение»  М.: Просвещение, 2010г</w:t>
      </w:r>
    </w:p>
    <w:p w:rsidR="007276AA" w:rsidRDefault="007276AA" w:rsidP="007276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-учебника «Литературное чтение»  Л.Ф. Климанова 3 класс М.: Просвещение, 2011г.</w:t>
      </w:r>
    </w:p>
    <w:p w:rsidR="007276AA" w:rsidRDefault="007276AA" w:rsidP="007276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в неделю-4, всего 140 часов</w:t>
      </w:r>
    </w:p>
    <w:p w:rsidR="007276AA" w:rsidRDefault="007276AA" w:rsidP="00D64367"/>
    <w:p w:rsidR="007276AA" w:rsidRPr="000C2FB9" w:rsidRDefault="007276AA" w:rsidP="007276A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C2FB9">
        <w:rPr>
          <w:rFonts w:ascii="Times New Roman" w:hAnsi="Times New Roman" w:cs="Times New Roman"/>
          <w:b/>
          <w:sz w:val="24"/>
          <w:szCs w:val="24"/>
        </w:rPr>
        <w:t>Аннотация к рабо</w:t>
      </w:r>
      <w:r>
        <w:rPr>
          <w:rFonts w:ascii="Times New Roman" w:hAnsi="Times New Roman" w:cs="Times New Roman"/>
          <w:b/>
          <w:sz w:val="24"/>
          <w:szCs w:val="24"/>
        </w:rPr>
        <w:t>чей программе по литературному чтению   4</w:t>
      </w:r>
      <w:r w:rsidRPr="000C2FB9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7276AA" w:rsidRDefault="007276AA" w:rsidP="007276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на основе:</w:t>
      </w:r>
    </w:p>
    <w:p w:rsidR="007276AA" w:rsidRDefault="007276AA" w:rsidP="007276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-примерной программы для начальных классов, утвержденной Министерством образования Российской Федерации в соответствии с требованиями федерального компонента Государственного стандарта начального образования;</w:t>
      </w:r>
    </w:p>
    <w:p w:rsidR="007276AA" w:rsidRDefault="007276AA" w:rsidP="007276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-авторской программы Г.М. Грехневой. К.Е. Кореповой. «Литературное чтение»  </w:t>
      </w:r>
    </w:p>
    <w:p w:rsidR="007276AA" w:rsidRDefault="007276AA" w:rsidP="007276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М.: Просвещение, 2010г</w:t>
      </w:r>
    </w:p>
    <w:p w:rsidR="007276AA" w:rsidRDefault="007276AA" w:rsidP="007276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-учебника «Литературное чтение»  Родная речь» </w:t>
      </w:r>
      <w:r w:rsidR="00F5392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класс Г.М. Грехнева</w:t>
      </w:r>
      <w:r w:rsidR="00F5392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М.: Просвещение, 2011г.</w:t>
      </w:r>
    </w:p>
    <w:p w:rsidR="007276AA" w:rsidRDefault="007276AA" w:rsidP="007276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</w:t>
      </w:r>
      <w:r w:rsidR="00F5392C">
        <w:rPr>
          <w:rFonts w:ascii="Times New Roman" w:hAnsi="Times New Roman" w:cs="Times New Roman"/>
          <w:sz w:val="24"/>
          <w:szCs w:val="24"/>
        </w:rPr>
        <w:t>ество часов в неделю-2</w:t>
      </w:r>
      <w:r>
        <w:rPr>
          <w:rFonts w:ascii="Times New Roman" w:hAnsi="Times New Roman" w:cs="Times New Roman"/>
          <w:sz w:val="24"/>
          <w:szCs w:val="24"/>
        </w:rPr>
        <w:t xml:space="preserve">, всего </w:t>
      </w:r>
      <w:r w:rsidR="00F5392C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7276AA" w:rsidRPr="00D64367" w:rsidRDefault="007276AA" w:rsidP="00D64367"/>
    <w:sectPr w:rsidR="007276AA" w:rsidRPr="00D64367" w:rsidSect="007E0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FB9"/>
    <w:rsid w:val="000C2FB9"/>
    <w:rsid w:val="002D45CF"/>
    <w:rsid w:val="00343A90"/>
    <w:rsid w:val="003A4F5B"/>
    <w:rsid w:val="00620C48"/>
    <w:rsid w:val="006634A9"/>
    <w:rsid w:val="00681C48"/>
    <w:rsid w:val="007276AA"/>
    <w:rsid w:val="00793580"/>
    <w:rsid w:val="007E0C65"/>
    <w:rsid w:val="0084220D"/>
    <w:rsid w:val="00AA2912"/>
    <w:rsid w:val="00AA6556"/>
    <w:rsid w:val="00B95121"/>
    <w:rsid w:val="00CD383D"/>
    <w:rsid w:val="00D64367"/>
    <w:rsid w:val="00F372FC"/>
    <w:rsid w:val="00F5392C"/>
    <w:rsid w:val="00FE5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F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Света</cp:lastModifiedBy>
  <cp:revision>9</cp:revision>
  <dcterms:created xsi:type="dcterms:W3CDTF">2014-02-26T04:53:00Z</dcterms:created>
  <dcterms:modified xsi:type="dcterms:W3CDTF">2014-02-26T16:26:00Z</dcterms:modified>
</cp:coreProperties>
</file>